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6A87B" w14:textId="77777777" w:rsidR="00071E7D" w:rsidRDefault="00110FD0">
      <w:pPr>
        <w:spacing w:after="200"/>
      </w:pPr>
      <w:r>
        <w:rPr>
          <w:b/>
          <w:bCs/>
          <w:sz w:val="24"/>
          <w:szCs w:val="24"/>
        </w:rPr>
        <w:t xml:space="preserve">Parking at Britannia Shopping Centre is now managed by </w:t>
      </w:r>
      <w:proofErr w:type="spellStart"/>
      <w:r>
        <w:rPr>
          <w:b/>
          <w:bCs/>
          <w:sz w:val="24"/>
          <w:szCs w:val="24"/>
        </w:rPr>
        <w:t>Hozah</w:t>
      </w:r>
      <w:proofErr w:type="spellEnd"/>
    </w:p>
    <w:p w14:paraId="1ACA7025" w14:textId="77777777" w:rsidR="00071E7D" w:rsidRDefault="00110FD0">
      <w:pPr>
        <w:spacing w:after="160" w:line="276" w:lineRule="auto"/>
      </w:pPr>
      <w:r>
        <w:t>Updated parking charges now apply. Please read the information below before you park.</w:t>
      </w:r>
    </w:p>
    <w:p w14:paraId="633CFFC6" w14:textId="77777777" w:rsidR="00071E7D" w:rsidRDefault="00110FD0">
      <w:pPr>
        <w:spacing w:before="240" w:after="120" w:line="276" w:lineRule="auto"/>
      </w:pPr>
      <w:r>
        <w:rPr>
          <w:b/>
          <w:bCs/>
        </w:rPr>
        <w:t>About the Change:</w:t>
      </w:r>
    </w:p>
    <w:p w14:paraId="362D41F2" w14:textId="77777777" w:rsidR="00071E7D" w:rsidRDefault="00110FD0">
      <w:pPr>
        <w:spacing w:after="160" w:line="276" w:lineRule="auto"/>
      </w:pPr>
      <w:r>
        <w:t xml:space="preserve">Following NCP's departure from Britannia Shopping Centre, parking is now managed by </w:t>
      </w:r>
      <w:proofErr w:type="spellStart"/>
      <w:r>
        <w:t>Hozah</w:t>
      </w:r>
      <w:proofErr w:type="spellEnd"/>
      <w:r>
        <w:t>, a UK-based parking technology company. We are committed to making parking simple, fair, and reliable for everyone using this car park. Parking charges are now in effect. Please check the tariffs below and pay before you leave. Please remember your vehicle registration to make payment.</w:t>
      </w:r>
    </w:p>
    <w:p w14:paraId="0147B3CA" w14:textId="77777777" w:rsidR="00071E7D" w:rsidRDefault="00110FD0">
      <w:pPr>
        <w:spacing w:before="240" w:after="120" w:line="276" w:lineRule="auto"/>
      </w:pPr>
      <w:r>
        <w:rPr>
          <w:b/>
          <w:bCs/>
        </w:rPr>
        <w:t>Parking Tariffs:</w:t>
      </w:r>
    </w:p>
    <w:p w14:paraId="57713394" w14:textId="7A2769F8" w:rsidR="00071E7D" w:rsidRDefault="00506A68">
      <w:pPr>
        <w:tabs>
          <w:tab w:val="left" w:pos="4320"/>
        </w:tabs>
        <w:spacing w:after="20" w:line="276" w:lineRule="auto"/>
      </w:pPr>
      <w:r>
        <w:t>Up to 30 minutes</w:t>
      </w:r>
      <w:r w:rsidR="00110FD0">
        <w:tab/>
        <w:t>£</w:t>
      </w:r>
      <w:r>
        <w:t>0.50</w:t>
      </w:r>
    </w:p>
    <w:p w14:paraId="2CD491FA" w14:textId="30E0367C" w:rsidR="00071E7D" w:rsidRDefault="00506A68">
      <w:pPr>
        <w:tabs>
          <w:tab w:val="left" w:pos="4320"/>
        </w:tabs>
        <w:spacing w:after="20" w:line="276" w:lineRule="auto"/>
      </w:pPr>
      <w:r>
        <w:t>Up to 1 hour</w:t>
      </w:r>
      <w:r w:rsidR="00110FD0">
        <w:tab/>
        <w:t>£</w:t>
      </w:r>
      <w:r>
        <w:t>1.00</w:t>
      </w:r>
    </w:p>
    <w:p w14:paraId="71F0FC28" w14:textId="7612145A" w:rsidR="00071E7D" w:rsidRDefault="00506A68">
      <w:pPr>
        <w:tabs>
          <w:tab w:val="left" w:pos="4320"/>
        </w:tabs>
        <w:spacing w:after="20" w:line="276" w:lineRule="auto"/>
      </w:pPr>
      <w:r>
        <w:t>Up to 2 hours</w:t>
      </w:r>
      <w:r w:rsidR="00110FD0">
        <w:tab/>
        <w:t>£</w:t>
      </w:r>
      <w:r>
        <w:t>1.50</w:t>
      </w:r>
    </w:p>
    <w:p w14:paraId="450690A7" w14:textId="42765A3F" w:rsidR="00071E7D" w:rsidRDefault="00506A68">
      <w:pPr>
        <w:tabs>
          <w:tab w:val="left" w:pos="4320"/>
        </w:tabs>
        <w:spacing w:after="20" w:line="276" w:lineRule="auto"/>
      </w:pPr>
      <w:r>
        <w:t>Up to 3 hours</w:t>
      </w:r>
      <w:r w:rsidR="00110FD0">
        <w:tab/>
        <w:t>£</w:t>
      </w:r>
      <w:r>
        <w:t>2.00</w:t>
      </w:r>
    </w:p>
    <w:p w14:paraId="27E835C1" w14:textId="3F25B3F8" w:rsidR="00071E7D" w:rsidRDefault="00506A68">
      <w:pPr>
        <w:tabs>
          <w:tab w:val="left" w:pos="4320"/>
        </w:tabs>
        <w:spacing w:after="20" w:line="276" w:lineRule="auto"/>
      </w:pPr>
      <w:r>
        <w:t>Up to 4 hours</w:t>
      </w:r>
      <w:r w:rsidR="00110FD0">
        <w:tab/>
        <w:t>£</w:t>
      </w:r>
      <w:r>
        <w:t>3.00</w:t>
      </w:r>
    </w:p>
    <w:p w14:paraId="1262F3D9" w14:textId="6720E4C3" w:rsidR="00071E7D" w:rsidRDefault="00506A68">
      <w:pPr>
        <w:tabs>
          <w:tab w:val="left" w:pos="4320"/>
        </w:tabs>
        <w:spacing w:after="20" w:line="276" w:lineRule="auto"/>
      </w:pPr>
      <w:r>
        <w:t>Up to 5 hours</w:t>
      </w:r>
      <w:r w:rsidR="00110FD0">
        <w:tab/>
        <w:t>£</w:t>
      </w:r>
      <w:r>
        <w:t>4.00</w:t>
      </w:r>
    </w:p>
    <w:p w14:paraId="4FB46C95" w14:textId="54691BA8" w:rsidR="42462735" w:rsidRDefault="42462735" w:rsidP="4B7B7D54">
      <w:pPr>
        <w:tabs>
          <w:tab w:val="left" w:pos="4320"/>
        </w:tabs>
        <w:spacing w:after="20" w:line="276" w:lineRule="auto"/>
      </w:pPr>
      <w:r>
        <w:t>Up to 24 hours</w:t>
      </w:r>
      <w:r>
        <w:tab/>
      </w:r>
      <w:r w:rsidR="69691E61">
        <w:t>£</w:t>
      </w:r>
      <w:r>
        <w:t>6.00</w:t>
      </w:r>
    </w:p>
    <w:p w14:paraId="3C3E2367" w14:textId="7A885B22" w:rsidR="4B7B7D54" w:rsidRDefault="4B7B7D54" w:rsidP="4B7B7D54">
      <w:pPr>
        <w:tabs>
          <w:tab w:val="left" w:pos="4320"/>
        </w:tabs>
        <w:spacing w:after="20" w:line="276" w:lineRule="auto"/>
      </w:pPr>
    </w:p>
    <w:p w14:paraId="7D9FAC54" w14:textId="75C3F9F1" w:rsidR="00071E7D" w:rsidRDefault="00506A68">
      <w:pPr>
        <w:tabs>
          <w:tab w:val="left" w:pos="4320"/>
        </w:tabs>
        <w:spacing w:after="20" w:line="276" w:lineRule="auto"/>
      </w:pPr>
      <w:r>
        <w:t>Monthly Season Ticket</w:t>
      </w:r>
      <w:r w:rsidR="00110FD0">
        <w:tab/>
        <w:t>£</w:t>
      </w:r>
      <w:r>
        <w:t>40.00</w:t>
      </w:r>
    </w:p>
    <w:p w14:paraId="71A31AA8" w14:textId="2EB4B837" w:rsidR="00071E7D" w:rsidRDefault="00506A68">
      <w:pPr>
        <w:tabs>
          <w:tab w:val="left" w:pos="4320"/>
        </w:tabs>
        <w:spacing w:after="20" w:line="276" w:lineRule="auto"/>
      </w:pPr>
      <w:r>
        <w:t>Quarterly Season Ticket</w:t>
      </w:r>
      <w:r w:rsidR="00110FD0">
        <w:tab/>
        <w:t>£</w:t>
      </w:r>
      <w:r>
        <w:t>110.00</w:t>
      </w:r>
    </w:p>
    <w:p w14:paraId="3F386C0A" w14:textId="740A5C82" w:rsidR="6A54F180" w:rsidRDefault="018D5107" w:rsidP="6A54F180">
      <w:pPr>
        <w:tabs>
          <w:tab w:val="left" w:pos="4320"/>
        </w:tabs>
        <w:spacing w:after="20" w:line="276" w:lineRule="auto"/>
      </w:pPr>
      <w:r>
        <w:t>Annual Season ticket</w:t>
      </w:r>
      <w:r w:rsidR="6A54F180">
        <w:tab/>
      </w:r>
      <w:r w:rsidR="56D99233">
        <w:t>£</w:t>
      </w:r>
      <w:r>
        <w:t>375.00</w:t>
      </w:r>
    </w:p>
    <w:p w14:paraId="4E86D873" w14:textId="77777777" w:rsidR="00071E7D" w:rsidRDefault="00110FD0">
      <w:pPr>
        <w:spacing w:before="240" w:after="120" w:line="276" w:lineRule="auto"/>
      </w:pPr>
      <w:r>
        <w:rPr>
          <w:b/>
          <w:bCs/>
        </w:rPr>
        <w:t>How to Pay:</w:t>
      </w:r>
    </w:p>
    <w:p w14:paraId="262A8620" w14:textId="77777777" w:rsidR="00071E7D" w:rsidRDefault="00110FD0">
      <w:pPr>
        <w:spacing w:after="160" w:line="276" w:lineRule="auto"/>
      </w:pPr>
      <w:proofErr w:type="spellStart"/>
      <w:r>
        <w:rPr>
          <w:b/>
          <w:bCs/>
        </w:rPr>
        <w:t>Hozah</w:t>
      </w:r>
      <w:proofErr w:type="spellEnd"/>
      <w:r>
        <w:rPr>
          <w:b/>
          <w:bCs/>
        </w:rPr>
        <w:t xml:space="preserve"> AutoPay: </w:t>
      </w:r>
      <w:r>
        <w:t xml:space="preserve">Register your vehicle and payment details at hozah.com/autopay. After registration, your parking is automatically paid each time you visit Britannia Shopping Centre, or any other </w:t>
      </w:r>
      <w:proofErr w:type="spellStart"/>
      <w:r>
        <w:t>Hozah</w:t>
      </w:r>
      <w:proofErr w:type="spellEnd"/>
      <w:r>
        <w:t xml:space="preserve"> enabled car park.</w:t>
      </w:r>
    </w:p>
    <w:p w14:paraId="48684501" w14:textId="77777777" w:rsidR="00071E7D" w:rsidRDefault="00110FD0">
      <w:pPr>
        <w:spacing w:after="160" w:line="276" w:lineRule="auto"/>
      </w:pPr>
      <w:proofErr w:type="spellStart"/>
      <w:r>
        <w:rPr>
          <w:b/>
          <w:bCs/>
        </w:rPr>
        <w:t>Hozah</w:t>
      </w:r>
      <w:proofErr w:type="spellEnd"/>
      <w:r>
        <w:rPr>
          <w:b/>
          <w:bCs/>
        </w:rPr>
        <w:t xml:space="preserve"> </w:t>
      </w:r>
      <w:proofErr w:type="spellStart"/>
      <w:r>
        <w:rPr>
          <w:b/>
          <w:bCs/>
        </w:rPr>
        <w:t>PaybyWeb</w:t>
      </w:r>
      <w:proofErr w:type="spellEnd"/>
      <w:r>
        <w:rPr>
          <w:b/>
          <w:bCs/>
        </w:rPr>
        <w:t xml:space="preserve">: </w:t>
      </w:r>
      <w:r>
        <w:t>Scan the QR code on the signage in the car park and pay from your phone. No app download needed.</w:t>
      </w:r>
    </w:p>
    <w:p w14:paraId="74AFE4B6" w14:textId="44ACF423" w:rsidR="00071E7D" w:rsidRDefault="69691E61" w:rsidP="4B7B7D54">
      <w:pPr>
        <w:spacing w:before="240" w:after="240" w:line="276" w:lineRule="auto"/>
      </w:pPr>
      <w:r w:rsidRPr="4B7B7D54">
        <w:rPr>
          <w:b/>
          <w:bCs/>
        </w:rPr>
        <w:t xml:space="preserve">Pay Machines: </w:t>
      </w:r>
      <w:r>
        <w:t>Card payments are accepted at the payment machines. Please remember your vehicle registration to make payment. Cash is not accepted.</w:t>
      </w:r>
      <w:r w:rsidR="26F576C6">
        <w:br/>
      </w:r>
      <w:r w:rsidR="26F576C6">
        <w:br/>
      </w:r>
      <w:r w:rsidR="42462735" w:rsidRPr="4B7B7D54">
        <w:rPr>
          <w:rStyle w:val="Strong"/>
        </w:rPr>
        <w:t>Season Tickets:</w:t>
      </w:r>
      <w:r w:rsidR="42462735">
        <w:t xml:space="preserve"> If you park here regularly, a season ticket offers the best value. Choose from a monthly, quarterly, or annual ticket. See the tariffs above for </w:t>
      </w:r>
      <w:r w:rsidR="79CB7FAF">
        <w:t>details or</w:t>
      </w:r>
      <w:r w:rsidR="42462735">
        <w:t xml:space="preserve"> visit hozah.com/1256 to purchase.</w:t>
      </w:r>
      <w:r w:rsidR="26F576C6">
        <w:br/>
      </w:r>
    </w:p>
    <w:p w14:paraId="03A850C1" w14:textId="1B183FF1" w:rsidR="00071E7D" w:rsidRDefault="00071E7D" w:rsidP="4B7B7D54">
      <w:pPr>
        <w:spacing w:before="240" w:after="240" w:line="276" w:lineRule="auto"/>
        <w:rPr>
          <w:b/>
          <w:bCs/>
        </w:rPr>
      </w:pPr>
    </w:p>
    <w:p w14:paraId="2DC70A9B" w14:textId="21284816" w:rsidR="00071E7D" w:rsidRDefault="00071E7D" w:rsidP="4B7B7D54">
      <w:pPr>
        <w:spacing w:before="240" w:after="240" w:line="276" w:lineRule="auto"/>
        <w:rPr>
          <w:b/>
          <w:bCs/>
        </w:rPr>
      </w:pPr>
    </w:p>
    <w:p w14:paraId="3214CE2C" w14:textId="7CF742D8" w:rsidR="00071E7D" w:rsidRDefault="0DA29F3C" w:rsidP="4B7B7D54">
      <w:pPr>
        <w:spacing w:before="240" w:after="240" w:line="276" w:lineRule="auto"/>
      </w:pPr>
      <w:r w:rsidRPr="4B7B7D54">
        <w:rPr>
          <w:b/>
          <w:bCs/>
        </w:rPr>
        <w:lastRenderedPageBreak/>
        <w:t>Supporting the Community</w:t>
      </w:r>
    </w:p>
    <w:p w14:paraId="632C06DC" w14:textId="3C72B4E9" w:rsidR="00071E7D" w:rsidRDefault="3C722658" w:rsidP="4B7B7D54">
      <w:pPr>
        <w:spacing w:before="240" w:after="240" w:line="276" w:lineRule="auto"/>
      </w:pPr>
      <w:proofErr w:type="spellStart"/>
      <w:r w:rsidRPr="4B7B7D54">
        <w:rPr>
          <w:rFonts w:ascii="Aptos" w:eastAsia="Aptos" w:hAnsi="Aptos" w:cs="Aptos"/>
        </w:rPr>
        <w:t>Hozah</w:t>
      </w:r>
      <w:proofErr w:type="spellEnd"/>
      <w:r w:rsidRPr="4B7B7D54">
        <w:rPr>
          <w:rFonts w:ascii="Aptos" w:eastAsia="Aptos" w:hAnsi="Aptos" w:cs="Aptos"/>
        </w:rPr>
        <w:t xml:space="preserve"> is committed to giving back to the town of Hinckley, from supporting a local charity and backing community events, to extending the car park's opening hours so Concordia </w:t>
      </w:r>
      <w:proofErr w:type="gramStart"/>
      <w:r w:rsidRPr="4B7B7D54">
        <w:rPr>
          <w:rFonts w:ascii="Aptos" w:eastAsia="Aptos" w:hAnsi="Aptos" w:cs="Aptos"/>
        </w:rPr>
        <w:t>Theatre-goers</w:t>
      </w:r>
      <w:proofErr w:type="gramEnd"/>
      <w:r w:rsidRPr="4B7B7D54">
        <w:rPr>
          <w:rFonts w:ascii="Aptos" w:eastAsia="Aptos" w:hAnsi="Aptos" w:cs="Aptos"/>
        </w:rPr>
        <w:t xml:space="preserve"> once again have somewhere convenient to park nearby.</w:t>
      </w:r>
    </w:p>
    <w:p w14:paraId="2B101B69" w14:textId="77777777" w:rsidR="00071E7D" w:rsidRDefault="00110FD0">
      <w:pPr>
        <w:spacing w:before="240" w:after="120" w:line="276" w:lineRule="auto"/>
      </w:pPr>
      <w:r>
        <w:rPr>
          <w:b/>
          <w:bCs/>
        </w:rPr>
        <w:t xml:space="preserve">Driver </w:t>
      </w:r>
      <w:proofErr w:type="gramStart"/>
      <w:r>
        <w:rPr>
          <w:b/>
          <w:bCs/>
        </w:rPr>
        <w:t>FAQ's</w:t>
      </w:r>
      <w:proofErr w:type="gramEnd"/>
      <w:r>
        <w:rPr>
          <w:b/>
          <w:bCs/>
        </w:rPr>
        <w:t>:</w:t>
      </w:r>
    </w:p>
    <w:p w14:paraId="23F85DCB" w14:textId="77777777" w:rsidR="00071E7D" w:rsidRDefault="00110FD0">
      <w:pPr>
        <w:spacing w:before="240" w:after="120" w:line="276" w:lineRule="auto"/>
      </w:pPr>
      <w:r>
        <w:rPr>
          <w:b/>
          <w:bCs/>
        </w:rPr>
        <w:t>Why has parking changed here?</w:t>
      </w:r>
    </w:p>
    <w:p w14:paraId="0A32F5A3" w14:textId="77777777" w:rsidR="00071E7D" w:rsidRDefault="00110FD0">
      <w:pPr>
        <w:spacing w:after="160" w:line="276" w:lineRule="auto"/>
      </w:pPr>
      <w:r>
        <w:t xml:space="preserve">NCP, who previously managed this car park, went into administration. Parking is now operated by </w:t>
      </w:r>
      <w:proofErr w:type="spellStart"/>
      <w:r>
        <w:t>Hozah</w:t>
      </w:r>
      <w:proofErr w:type="spellEnd"/>
      <w:r>
        <w:t>, a UK-based parking technology company. We are committed to maintaining a well-run, accessible car park for everyone.</w:t>
      </w:r>
    </w:p>
    <w:p w14:paraId="60062D3A" w14:textId="77777777" w:rsidR="00071E7D" w:rsidRDefault="00110FD0">
      <w:pPr>
        <w:spacing w:before="240" w:after="120" w:line="276" w:lineRule="auto"/>
      </w:pPr>
      <w:r>
        <w:rPr>
          <w:b/>
          <w:bCs/>
        </w:rPr>
        <w:t xml:space="preserve">Parking was free </w:t>
      </w:r>
      <w:proofErr w:type="gramStart"/>
      <w:r>
        <w:rPr>
          <w:b/>
          <w:bCs/>
        </w:rPr>
        <w:t>recently,</w:t>
      </w:r>
      <w:proofErr w:type="gramEnd"/>
      <w:r>
        <w:rPr>
          <w:b/>
          <w:bCs/>
        </w:rPr>
        <w:t xml:space="preserve"> do I need to pay now?</w:t>
      </w:r>
    </w:p>
    <w:p w14:paraId="6802010E" w14:textId="77777777" w:rsidR="00071E7D" w:rsidRDefault="00110FD0">
      <w:pPr>
        <w:spacing w:after="160" w:line="276" w:lineRule="auto"/>
      </w:pPr>
      <w:r>
        <w:t xml:space="preserve">Yes. Parking charges are now in effect following the transition to </w:t>
      </w:r>
      <w:proofErr w:type="spellStart"/>
      <w:r>
        <w:t>Hozah</w:t>
      </w:r>
      <w:proofErr w:type="spellEnd"/>
      <w:r>
        <w:t>. Please check the tariffs on this page and make sure you pay before leaving the car park to avoid a Parking Charge Notice.</w:t>
      </w:r>
    </w:p>
    <w:p w14:paraId="2FEF6103" w14:textId="77777777" w:rsidR="00071E7D" w:rsidRDefault="00110FD0">
      <w:pPr>
        <w:spacing w:before="240" w:after="120" w:line="276" w:lineRule="auto"/>
      </w:pPr>
      <w:r>
        <w:rPr>
          <w:b/>
          <w:bCs/>
        </w:rPr>
        <w:t>How do I pay for my parking?</w:t>
      </w:r>
    </w:p>
    <w:p w14:paraId="0D696B49" w14:textId="77777777" w:rsidR="00071E7D" w:rsidRDefault="00110FD0">
      <w:pPr>
        <w:spacing w:after="160" w:line="276" w:lineRule="auto"/>
      </w:pPr>
      <w:r>
        <w:t xml:space="preserve">There are three ways to pay. You can pay by card at the payment machines. You can also pay digitally using </w:t>
      </w:r>
      <w:proofErr w:type="spellStart"/>
      <w:r>
        <w:t>PaybyWeb</w:t>
      </w:r>
      <w:proofErr w:type="spellEnd"/>
      <w:r>
        <w:t xml:space="preserve">, just scan the QR code on the signage and pay from your phone, no app needed. If you park here regularly, </w:t>
      </w:r>
      <w:proofErr w:type="spellStart"/>
      <w:r>
        <w:t>Hozah</w:t>
      </w:r>
      <w:proofErr w:type="spellEnd"/>
      <w:r>
        <w:t xml:space="preserve"> AutoPay lets you register your vehicle and payment details at hozah.com/</w:t>
      </w:r>
      <w:proofErr w:type="gramStart"/>
      <w:r>
        <w:t>autopay</w:t>
      </w:r>
      <w:proofErr w:type="gramEnd"/>
      <w:r>
        <w:t xml:space="preserve"> so you are charged automatically when you leave. Cash is not accepted.</w:t>
      </w:r>
    </w:p>
    <w:p w14:paraId="20459608" w14:textId="77777777" w:rsidR="00071E7D" w:rsidRDefault="00110FD0">
      <w:pPr>
        <w:spacing w:before="240" w:after="120" w:line="276" w:lineRule="auto"/>
      </w:pPr>
      <w:r>
        <w:rPr>
          <w:b/>
          <w:bCs/>
        </w:rPr>
        <w:t xml:space="preserve">What is </w:t>
      </w:r>
      <w:proofErr w:type="spellStart"/>
      <w:r>
        <w:rPr>
          <w:b/>
          <w:bCs/>
        </w:rPr>
        <w:t>Hozah</w:t>
      </w:r>
      <w:proofErr w:type="spellEnd"/>
      <w:r>
        <w:rPr>
          <w:b/>
          <w:bCs/>
        </w:rPr>
        <w:t xml:space="preserve"> AutoPay and do I need to sign up in advance?</w:t>
      </w:r>
    </w:p>
    <w:p w14:paraId="28996176" w14:textId="77777777" w:rsidR="00071E7D" w:rsidRDefault="00110FD0">
      <w:pPr>
        <w:spacing w:after="160" w:line="276" w:lineRule="auto"/>
      </w:pPr>
      <w:r>
        <w:t xml:space="preserve">AutoPay is </w:t>
      </w:r>
      <w:proofErr w:type="spellStart"/>
      <w:r>
        <w:t>Hozah's</w:t>
      </w:r>
      <w:proofErr w:type="spellEnd"/>
      <w:r>
        <w:t xml:space="preserve"> simple and automatic payment option. Register your vehicle details and a payment card once at hozah.com/autopay, and you're done. Every time you park at Britannia Shopping Centre or any </w:t>
      </w:r>
      <w:proofErr w:type="spellStart"/>
      <w:r>
        <w:t>Hozah</w:t>
      </w:r>
      <w:proofErr w:type="spellEnd"/>
      <w:r>
        <w:t>-managed car park across the UK, your number plate is recognised on entry and exit, and the correct charge is applied automatically when you leave. No tickets, no machines, no fuss.</w:t>
      </w:r>
    </w:p>
    <w:p w14:paraId="1F3CBA52" w14:textId="77777777" w:rsidR="00071E7D" w:rsidRDefault="00110FD0">
      <w:pPr>
        <w:spacing w:after="160" w:line="276" w:lineRule="auto"/>
      </w:pPr>
      <w:r>
        <w:t xml:space="preserve">You do need to register before your first visit, but after that it works everywhere, one sign-up, every </w:t>
      </w:r>
      <w:proofErr w:type="spellStart"/>
      <w:r>
        <w:t>Hozah</w:t>
      </w:r>
      <w:proofErr w:type="spellEnd"/>
      <w:r>
        <w:t xml:space="preserve"> car park.</w:t>
      </w:r>
    </w:p>
    <w:p w14:paraId="77C49615" w14:textId="77777777" w:rsidR="00071E7D" w:rsidRDefault="00110FD0">
      <w:pPr>
        <w:spacing w:before="240" w:after="120" w:line="276" w:lineRule="auto"/>
      </w:pPr>
      <w:r>
        <w:rPr>
          <w:b/>
          <w:bCs/>
        </w:rPr>
        <w:t>How does the car park know how long I have been parked?</w:t>
      </w:r>
    </w:p>
    <w:p w14:paraId="4BBE899B" w14:textId="77777777" w:rsidR="00071E7D" w:rsidRDefault="00110FD0">
      <w:pPr>
        <w:spacing w:after="160" w:line="276" w:lineRule="auto"/>
      </w:pPr>
      <w:proofErr w:type="spellStart"/>
      <w:r>
        <w:t>Hozah</w:t>
      </w:r>
      <w:proofErr w:type="spellEnd"/>
      <w:r>
        <w:t xml:space="preserve"> uses Automatic Number Plate Recognition (ANPR) camera technology. Cameras read your number plate when you enter and exit, so your parking duration is calculated accurately.</w:t>
      </w:r>
    </w:p>
    <w:p w14:paraId="67B1E163" w14:textId="77777777" w:rsidR="00071E7D" w:rsidRDefault="00110FD0">
      <w:pPr>
        <w:spacing w:before="240" w:after="120" w:line="276" w:lineRule="auto"/>
      </w:pPr>
      <w:r>
        <w:rPr>
          <w:b/>
          <w:bCs/>
        </w:rPr>
        <w:t>What happens if I do not pay?</w:t>
      </w:r>
    </w:p>
    <w:p w14:paraId="2E208A41" w14:textId="31CD7014" w:rsidR="00071E7D" w:rsidRDefault="00110FD0">
      <w:pPr>
        <w:spacing w:after="160" w:line="276" w:lineRule="auto"/>
      </w:pPr>
      <w:r>
        <w:t xml:space="preserve">If you leave without paying, you have </w:t>
      </w:r>
      <w:r w:rsidR="003045D2">
        <w:t>until the end of the day</w:t>
      </w:r>
      <w:r>
        <w:t xml:space="preserve"> to settle your parking charge at</w:t>
      </w:r>
      <w:r w:rsidR="003045D2">
        <w:t xml:space="preserve"> hozah.com/1256. </w:t>
      </w:r>
      <w:r>
        <w:t>Just enter your vehicle details, arrival time, and length of stay, and pay online. If there is no payment made after 24 hours, a Parking Charge Notice may be issued to the registered keeper of the vehicle. We want to make paying as easy as possible, so please use one of the available payment methods before you leave.</w:t>
      </w:r>
    </w:p>
    <w:p w14:paraId="316499AF" w14:textId="77777777" w:rsidR="00071E7D" w:rsidRDefault="00110FD0">
      <w:pPr>
        <w:spacing w:before="240" w:after="120" w:line="276" w:lineRule="auto"/>
      </w:pPr>
      <w:r>
        <w:rPr>
          <w:b/>
          <w:bCs/>
        </w:rPr>
        <w:lastRenderedPageBreak/>
        <w:t>I have received a Parking Charge Notice. What should I do?</w:t>
      </w:r>
    </w:p>
    <w:p w14:paraId="7B689FA5" w14:textId="77777777" w:rsidR="00071E7D" w:rsidRDefault="00110FD0">
      <w:pPr>
        <w:spacing w:after="160" w:line="276" w:lineRule="auto"/>
      </w:pPr>
      <w:r>
        <w:t>If you have received a PCN and believe it was issued in error, you can appeal by following the instructions on the notice.</w:t>
      </w:r>
    </w:p>
    <w:p w14:paraId="77C16B4F" w14:textId="77777777" w:rsidR="00071E7D" w:rsidRDefault="00110FD0">
      <w:pPr>
        <w:spacing w:after="160" w:line="276" w:lineRule="auto"/>
      </w:pPr>
      <w:r>
        <w:t>For questions about payments, please contact: support@hozah.com</w:t>
      </w:r>
    </w:p>
    <w:p w14:paraId="523EA4F8" w14:textId="77777777" w:rsidR="00071E7D" w:rsidRDefault="00110FD0">
      <w:pPr>
        <w:spacing w:after="160" w:line="276" w:lineRule="auto"/>
      </w:pPr>
      <w:r>
        <w:t>For queries related to Parking Charge Notices, please contact: info@ukparkingadministration.com</w:t>
      </w:r>
    </w:p>
    <w:p w14:paraId="484B8DE4" w14:textId="77777777" w:rsidR="00071E7D" w:rsidRDefault="00110FD0">
      <w:pPr>
        <w:spacing w:before="240" w:after="120" w:line="276" w:lineRule="auto"/>
      </w:pPr>
      <w:r>
        <w:rPr>
          <w:b/>
          <w:bCs/>
        </w:rPr>
        <w:t>I have a question that is not answered here. Who do I contact?</w:t>
      </w:r>
    </w:p>
    <w:p w14:paraId="158F4ED4" w14:textId="77777777" w:rsidR="00071E7D" w:rsidRDefault="00110FD0">
      <w:pPr>
        <w:spacing w:after="160" w:line="276" w:lineRule="auto"/>
      </w:pPr>
      <w:r>
        <w:t xml:space="preserve">You can get in touch with </w:t>
      </w:r>
      <w:proofErr w:type="spellStart"/>
      <w:r>
        <w:t>Hozah</w:t>
      </w:r>
      <w:proofErr w:type="spellEnd"/>
      <w:r>
        <w:t xml:space="preserve"> directly at support@hozah.com. We are happy to help.</w:t>
      </w:r>
    </w:p>
    <w:p w14:paraId="35CFDD2E" w14:textId="77777777" w:rsidR="00071E7D" w:rsidRDefault="00110FD0">
      <w:pPr>
        <w:spacing w:after="160" w:line="276" w:lineRule="auto"/>
      </w:pPr>
      <w:r>
        <w:t>For queries related to Parking Charge Notices, please contact: info@ukparkingadministration.com</w:t>
      </w:r>
    </w:p>
    <w:sectPr w:rsidR="00071E7D">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D22AA" w14:textId="77777777" w:rsidR="0004088B" w:rsidRDefault="0004088B">
      <w:r>
        <w:separator/>
      </w:r>
    </w:p>
  </w:endnote>
  <w:endnote w:type="continuationSeparator" w:id="0">
    <w:p w14:paraId="01CBD893" w14:textId="77777777" w:rsidR="0004088B" w:rsidRDefault="00040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65228" w14:textId="77777777" w:rsidR="00071E7D" w:rsidRDefault="00110FD0">
    <w:pPr>
      <w:tabs>
        <w:tab w:val="right" w:pos="9360"/>
      </w:tabs>
    </w:pPr>
    <w:r>
      <w:rPr>
        <w:color w:val="808080"/>
        <w:sz w:val="16"/>
        <w:szCs w:val="16"/>
      </w:rPr>
      <w:t xml:space="preserve">Britannia Shopping </w:t>
    </w:r>
    <w:proofErr w:type="gramStart"/>
    <w:r>
      <w:rPr>
        <w:color w:val="808080"/>
        <w:sz w:val="16"/>
        <w:szCs w:val="16"/>
      </w:rPr>
      <w:t>Centre  |</w:t>
    </w:r>
    <w:proofErr w:type="gramEnd"/>
    <w:r>
      <w:rPr>
        <w:color w:val="808080"/>
        <w:sz w:val="16"/>
        <w:szCs w:val="16"/>
      </w:rPr>
      <w:t xml:space="preserve">  Parking Information</w:t>
    </w:r>
    <w:r>
      <w:rPr>
        <w:sz w:val="16"/>
        <w:szCs w:val="16"/>
      </w:rPr>
      <w:tab/>
    </w:r>
    <w:r>
      <w:rPr>
        <w:color w:val="808080"/>
        <w:sz w:val="16"/>
        <w:szCs w:val="16"/>
      </w:rPr>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sidR="00506A68">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29962" w14:textId="77777777" w:rsidR="0004088B" w:rsidRDefault="0004088B">
      <w:r>
        <w:separator/>
      </w:r>
    </w:p>
  </w:footnote>
  <w:footnote w:type="continuationSeparator" w:id="0">
    <w:p w14:paraId="74C12C86" w14:textId="77777777" w:rsidR="0004088B" w:rsidRDefault="00040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B6A00"/>
    <w:multiLevelType w:val="hybridMultilevel"/>
    <w:tmpl w:val="9FBA25E8"/>
    <w:lvl w:ilvl="0" w:tplc="88686562">
      <w:start w:val="1"/>
      <w:numFmt w:val="bullet"/>
      <w:lvlText w:val="●"/>
      <w:lvlJc w:val="left"/>
      <w:pPr>
        <w:ind w:left="720" w:hanging="360"/>
      </w:pPr>
    </w:lvl>
    <w:lvl w:ilvl="1" w:tplc="B76EA770">
      <w:start w:val="1"/>
      <w:numFmt w:val="bullet"/>
      <w:lvlText w:val="○"/>
      <w:lvlJc w:val="left"/>
      <w:pPr>
        <w:ind w:left="1440" w:hanging="360"/>
      </w:pPr>
    </w:lvl>
    <w:lvl w:ilvl="2" w:tplc="16620E3A">
      <w:start w:val="1"/>
      <w:numFmt w:val="bullet"/>
      <w:lvlText w:val="■"/>
      <w:lvlJc w:val="left"/>
      <w:pPr>
        <w:ind w:left="2160" w:hanging="360"/>
      </w:pPr>
    </w:lvl>
    <w:lvl w:ilvl="3" w:tplc="3C2E1EA8">
      <w:start w:val="1"/>
      <w:numFmt w:val="bullet"/>
      <w:lvlText w:val="●"/>
      <w:lvlJc w:val="left"/>
      <w:pPr>
        <w:ind w:left="2880" w:hanging="360"/>
      </w:pPr>
    </w:lvl>
    <w:lvl w:ilvl="4" w:tplc="6BFC3B8E">
      <w:start w:val="1"/>
      <w:numFmt w:val="bullet"/>
      <w:lvlText w:val="○"/>
      <w:lvlJc w:val="left"/>
      <w:pPr>
        <w:ind w:left="3600" w:hanging="360"/>
      </w:pPr>
    </w:lvl>
    <w:lvl w:ilvl="5" w:tplc="2422A6B6">
      <w:start w:val="1"/>
      <w:numFmt w:val="bullet"/>
      <w:lvlText w:val="■"/>
      <w:lvlJc w:val="left"/>
      <w:pPr>
        <w:ind w:left="4320" w:hanging="360"/>
      </w:pPr>
    </w:lvl>
    <w:lvl w:ilvl="6" w:tplc="3894E100">
      <w:start w:val="1"/>
      <w:numFmt w:val="bullet"/>
      <w:lvlText w:val="●"/>
      <w:lvlJc w:val="left"/>
      <w:pPr>
        <w:ind w:left="5040" w:hanging="360"/>
      </w:pPr>
    </w:lvl>
    <w:lvl w:ilvl="7" w:tplc="826014E2">
      <w:start w:val="1"/>
      <w:numFmt w:val="bullet"/>
      <w:lvlText w:val="●"/>
      <w:lvlJc w:val="left"/>
      <w:pPr>
        <w:ind w:left="5760" w:hanging="360"/>
      </w:pPr>
    </w:lvl>
    <w:lvl w:ilvl="8" w:tplc="733C5B6C">
      <w:start w:val="1"/>
      <w:numFmt w:val="bullet"/>
      <w:lvlText w:val="●"/>
      <w:lvlJc w:val="left"/>
      <w:pPr>
        <w:ind w:left="6480" w:hanging="360"/>
      </w:pPr>
    </w:lvl>
  </w:abstractNum>
  <w:num w:numId="1" w16cid:durableId="18758516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7D"/>
    <w:rsid w:val="0003046B"/>
    <w:rsid w:val="000318B1"/>
    <w:rsid w:val="0004088B"/>
    <w:rsid w:val="00071E7D"/>
    <w:rsid w:val="00073829"/>
    <w:rsid w:val="00075CB4"/>
    <w:rsid w:val="0011091E"/>
    <w:rsid w:val="00110FD0"/>
    <w:rsid w:val="001144E2"/>
    <w:rsid w:val="00136B91"/>
    <w:rsid w:val="00142D5E"/>
    <w:rsid w:val="00157E46"/>
    <w:rsid w:val="00171A18"/>
    <w:rsid w:val="001734BA"/>
    <w:rsid w:val="00181BF9"/>
    <w:rsid w:val="0020331B"/>
    <w:rsid w:val="002427F3"/>
    <w:rsid w:val="002465E4"/>
    <w:rsid w:val="002A5B81"/>
    <w:rsid w:val="002B1DDD"/>
    <w:rsid w:val="002C0D61"/>
    <w:rsid w:val="002E5130"/>
    <w:rsid w:val="00300B61"/>
    <w:rsid w:val="003045D2"/>
    <w:rsid w:val="00325284"/>
    <w:rsid w:val="00340A73"/>
    <w:rsid w:val="00372DB0"/>
    <w:rsid w:val="003940E9"/>
    <w:rsid w:val="003B30CE"/>
    <w:rsid w:val="003F01FD"/>
    <w:rsid w:val="0043408A"/>
    <w:rsid w:val="00470E74"/>
    <w:rsid w:val="004A569F"/>
    <w:rsid w:val="004C0BDA"/>
    <w:rsid w:val="004F32DB"/>
    <w:rsid w:val="00506A68"/>
    <w:rsid w:val="00546CC8"/>
    <w:rsid w:val="00624C94"/>
    <w:rsid w:val="006548CD"/>
    <w:rsid w:val="006C05BD"/>
    <w:rsid w:val="006F0EFC"/>
    <w:rsid w:val="00761DDA"/>
    <w:rsid w:val="00790BC3"/>
    <w:rsid w:val="00843D57"/>
    <w:rsid w:val="00871413"/>
    <w:rsid w:val="008B32CB"/>
    <w:rsid w:val="008B3B9F"/>
    <w:rsid w:val="008B5D55"/>
    <w:rsid w:val="008C43AA"/>
    <w:rsid w:val="00923BE2"/>
    <w:rsid w:val="00971A10"/>
    <w:rsid w:val="00983E1E"/>
    <w:rsid w:val="0099309A"/>
    <w:rsid w:val="0099372E"/>
    <w:rsid w:val="009F415D"/>
    <w:rsid w:val="00A05DB6"/>
    <w:rsid w:val="00A06625"/>
    <w:rsid w:val="00A47545"/>
    <w:rsid w:val="00A51528"/>
    <w:rsid w:val="00A5369F"/>
    <w:rsid w:val="00A700CB"/>
    <w:rsid w:val="00AF7663"/>
    <w:rsid w:val="00B102FD"/>
    <w:rsid w:val="00BA0959"/>
    <w:rsid w:val="00BF5014"/>
    <w:rsid w:val="00C56EF9"/>
    <w:rsid w:val="00CA2990"/>
    <w:rsid w:val="00CD0614"/>
    <w:rsid w:val="00D6120C"/>
    <w:rsid w:val="00DB2543"/>
    <w:rsid w:val="00DE2811"/>
    <w:rsid w:val="00DF387F"/>
    <w:rsid w:val="00E644EE"/>
    <w:rsid w:val="00E7256D"/>
    <w:rsid w:val="00ED4A1F"/>
    <w:rsid w:val="00F20572"/>
    <w:rsid w:val="00F74A93"/>
    <w:rsid w:val="018D5107"/>
    <w:rsid w:val="07714EB9"/>
    <w:rsid w:val="0A636750"/>
    <w:rsid w:val="0BBB3D7F"/>
    <w:rsid w:val="0D8EF558"/>
    <w:rsid w:val="0DA29F3C"/>
    <w:rsid w:val="139E1DF6"/>
    <w:rsid w:val="16FA5BD9"/>
    <w:rsid w:val="26F576C6"/>
    <w:rsid w:val="27A4FB70"/>
    <w:rsid w:val="2CF17EA5"/>
    <w:rsid w:val="31C0281E"/>
    <w:rsid w:val="33D41CB7"/>
    <w:rsid w:val="3440B36F"/>
    <w:rsid w:val="34ED0E64"/>
    <w:rsid w:val="39044D15"/>
    <w:rsid w:val="3C722658"/>
    <w:rsid w:val="3F3FBC8E"/>
    <w:rsid w:val="42462735"/>
    <w:rsid w:val="466E0CA9"/>
    <w:rsid w:val="47F662C1"/>
    <w:rsid w:val="48F480D0"/>
    <w:rsid w:val="4B7B7D54"/>
    <w:rsid w:val="52B44C91"/>
    <w:rsid w:val="55107626"/>
    <w:rsid w:val="56D99233"/>
    <w:rsid w:val="584B6869"/>
    <w:rsid w:val="5B07A7F2"/>
    <w:rsid w:val="6187F425"/>
    <w:rsid w:val="69691E61"/>
    <w:rsid w:val="6A54F180"/>
    <w:rsid w:val="79CB7FAF"/>
    <w:rsid w:val="7A44F23A"/>
    <w:rsid w:val="7B69CDA5"/>
    <w:rsid w:val="7C6AB5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CFCBC"/>
  <w15:docId w15:val="{E8D9B2A6-9E45-46C0-9A54-50E79EF1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506A68"/>
    <w:rPr>
      <w:b/>
      <w:bCs/>
    </w:rPr>
  </w:style>
  <w:style w:type="paragraph" w:styleId="Header">
    <w:name w:val="header"/>
    <w:basedOn w:val="Normal"/>
    <w:link w:val="HeaderChar"/>
    <w:uiPriority w:val="99"/>
    <w:semiHidden/>
    <w:unhideWhenUsed/>
    <w:rsid w:val="001144E2"/>
    <w:pPr>
      <w:tabs>
        <w:tab w:val="center" w:pos="4680"/>
        <w:tab w:val="right" w:pos="9360"/>
      </w:tabs>
    </w:pPr>
  </w:style>
  <w:style w:type="character" w:customStyle="1" w:styleId="HeaderChar">
    <w:name w:val="Header Char"/>
    <w:basedOn w:val="DefaultParagraphFont"/>
    <w:link w:val="Header"/>
    <w:uiPriority w:val="99"/>
    <w:semiHidden/>
    <w:rsid w:val="001144E2"/>
  </w:style>
  <w:style w:type="paragraph" w:styleId="Footer">
    <w:name w:val="footer"/>
    <w:basedOn w:val="Normal"/>
    <w:link w:val="FooterChar"/>
    <w:uiPriority w:val="99"/>
    <w:semiHidden/>
    <w:unhideWhenUsed/>
    <w:rsid w:val="001144E2"/>
    <w:pPr>
      <w:tabs>
        <w:tab w:val="center" w:pos="4680"/>
        <w:tab w:val="right" w:pos="9360"/>
      </w:tabs>
    </w:pPr>
  </w:style>
  <w:style w:type="character" w:customStyle="1" w:styleId="FooterChar">
    <w:name w:val="Footer Char"/>
    <w:basedOn w:val="DefaultParagraphFont"/>
    <w:link w:val="Footer"/>
    <w:uiPriority w:val="99"/>
    <w:semiHidden/>
    <w:rsid w:val="00114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0BCFED118E8145976CF689BBA95251" ma:contentTypeVersion="13" ma:contentTypeDescription="Create a new document." ma:contentTypeScope="" ma:versionID="8386a7bb6dd995e57c3526987d832ed0">
  <xsd:schema xmlns:xsd="http://www.w3.org/2001/XMLSchema" xmlns:xs="http://www.w3.org/2001/XMLSchema" xmlns:p="http://schemas.microsoft.com/office/2006/metadata/properties" xmlns:ns2="f09715f0-fe53-44d4-aad8-5767c1760c20" xmlns:ns3="1b5ec96b-6bd9-486d-885d-70040443cfa5" targetNamespace="http://schemas.microsoft.com/office/2006/metadata/properties" ma:root="true" ma:fieldsID="e52448feabbc72812e8d53526080b628" ns2:_="" ns3:_="">
    <xsd:import namespace="f09715f0-fe53-44d4-aad8-5767c1760c20"/>
    <xsd:import namespace="1b5ec96b-6bd9-486d-885d-70040443cf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715f0-fe53-44d4-aad8-5767c1760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3c9483-eb98-4e0a-9054-f64dd42c683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5ec96b-6bd9-486d-885d-70040443cfa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201a7e-5676-4a05-996f-c2e6bff23ab7}" ma:internalName="TaxCatchAll" ma:showField="CatchAllData" ma:web="1b5ec96b-6bd9-486d-885d-70040443cf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9715f0-fe53-44d4-aad8-5767c1760c20">
      <Terms xmlns="http://schemas.microsoft.com/office/infopath/2007/PartnerControls"/>
    </lcf76f155ced4ddcb4097134ff3c332f>
    <TaxCatchAll xmlns="1b5ec96b-6bd9-486d-885d-70040443cfa5" xsi:nil="true"/>
  </documentManagement>
</p:properties>
</file>

<file path=customXml/itemProps1.xml><?xml version="1.0" encoding="utf-8"?>
<ds:datastoreItem xmlns:ds="http://schemas.openxmlformats.org/officeDocument/2006/customXml" ds:itemID="{E1C4A658-AD64-4772-BFC9-3C4C6029559A}">
  <ds:schemaRefs>
    <ds:schemaRef ds:uri="http://schemas.microsoft.com/sharepoint/v3/contenttype/forms"/>
  </ds:schemaRefs>
</ds:datastoreItem>
</file>

<file path=customXml/itemProps2.xml><?xml version="1.0" encoding="utf-8"?>
<ds:datastoreItem xmlns:ds="http://schemas.openxmlformats.org/officeDocument/2006/customXml" ds:itemID="{2BD86B83-B1E3-451B-A176-B86001DA5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715f0-fe53-44d4-aad8-5767c1760c20"/>
    <ds:schemaRef ds:uri="1b5ec96b-6bd9-486d-885d-70040443c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E8C0F-374A-4BA6-8A64-60820E25C1E6}">
  <ds:schemaRefs>
    <ds:schemaRef ds:uri="http://schemas.microsoft.com/office/2006/metadata/properties"/>
    <ds:schemaRef ds:uri="http://schemas.microsoft.com/office/infopath/2007/PartnerControls"/>
    <ds:schemaRef ds:uri="f09715f0-fe53-44d4-aad8-5767c1760c20"/>
    <ds:schemaRef ds:uri="1b5ec96b-6bd9-486d-885d-70040443cfa5"/>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753</Words>
  <Characters>3773</Characters>
  <Application>Microsoft Office Word</Application>
  <DocSecurity>0</DocSecurity>
  <Lines>74</Lines>
  <Paragraphs>42</Paragraphs>
  <ScaleCrop>false</ScaleCrop>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Britannia Parking Information</dc:title>
  <dc:subject/>
  <dc:creator>Hozah</dc:creator>
  <cp:keywords/>
  <cp:lastModifiedBy>Naomi Morgan-Tolworthy</cp:lastModifiedBy>
  <cp:revision>2</cp:revision>
  <dcterms:created xsi:type="dcterms:W3CDTF">2026-07-30T13:10:00Z</dcterms:created>
  <dcterms:modified xsi:type="dcterms:W3CDTF">2026-07-30T13:10:00Z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7d8d7fd70bdab778e696cd2fe64cdaaa5f747c262f630c2844460ba891b0cc99</vt:lpwstr>
  </property>
  <property fmtid="{D5CDD505-2E9C-101B-9397-08002B2CF9AE}" pid="3" name="ContentTypeId">
    <vt:lpwstr>0x0101006C0BCFED118E8145976CF689BBA95251</vt:lpwstr>
  </property>
  <property fmtid="{D5CDD505-2E9C-101B-9397-08002B2CF9AE}" pid="4" name="MediaServiceImageTags">
    <vt:lpwstr/>
  </property>
</Properties>
</file>